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 w:cs="仿宋"/>
          <w:b/>
          <w:bCs/>
          <w:sz w:val="40"/>
          <w:szCs w:val="40"/>
        </w:rPr>
      </w:pPr>
      <w:r>
        <w:rPr>
          <w:rFonts w:hint="eastAsia" w:ascii="仿宋" w:hAnsi="仿宋" w:eastAsia="仿宋" w:cs="仿宋"/>
          <w:b/>
          <w:bCs/>
          <w:sz w:val="40"/>
          <w:szCs w:val="40"/>
        </w:rPr>
        <w:t>无锡</w:t>
      </w:r>
      <w:r>
        <w:rPr>
          <w:rFonts w:hint="eastAsia" w:ascii="仿宋" w:hAnsi="仿宋" w:eastAsia="仿宋" w:cs="仿宋"/>
          <w:b/>
          <w:bCs/>
          <w:sz w:val="40"/>
          <w:szCs w:val="40"/>
          <w:lang w:val="en-US" w:eastAsia="zh-CN"/>
        </w:rPr>
        <w:t>小麦</w:t>
      </w:r>
      <w:r>
        <w:rPr>
          <w:rFonts w:hint="eastAsia" w:ascii="仿宋" w:hAnsi="仿宋" w:eastAsia="仿宋" w:cs="仿宋"/>
          <w:b/>
          <w:bCs/>
          <w:sz w:val="40"/>
          <w:szCs w:val="40"/>
        </w:rPr>
        <w:t>公开竞价交易承诺书</w:t>
      </w:r>
    </w:p>
    <w:p>
      <w:pPr>
        <w:jc w:val="center"/>
        <w:rPr>
          <w:rFonts w:hint="eastAsia"/>
          <w:b/>
          <w:sz w:val="28"/>
          <w:szCs w:val="28"/>
        </w:rPr>
      </w:pP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销售</w:t>
      </w:r>
      <w:r>
        <w:rPr>
          <w:rFonts w:hint="eastAsia" w:ascii="仿宋" w:hAnsi="仿宋" w:eastAsia="仿宋"/>
          <w:sz w:val="32"/>
          <w:szCs w:val="32"/>
        </w:rPr>
        <w:t>方单位：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江苏无锡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国家粮食储备库有限公司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(单位全称)           </w:t>
      </w:r>
      <w:r>
        <w:rPr>
          <w:rFonts w:hint="eastAsia" w:ascii="仿宋" w:hAnsi="仿宋" w:eastAsia="仿宋"/>
          <w:sz w:val="32"/>
          <w:szCs w:val="32"/>
        </w:rPr>
        <w:t>,营业执照号码：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</w:t>
      </w:r>
      <w:r>
        <w:rPr>
          <w:rFonts w:hint="eastAsia" w:ascii="仿宋" w:hAnsi="仿宋" w:eastAsia="仿宋"/>
          <w:sz w:val="32"/>
          <w:szCs w:val="32"/>
        </w:rPr>
        <w:t>，单位地址：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；自愿参加江苏粮油商品交易市场无锡分市场举办的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日江苏无锡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小麦</w:t>
      </w:r>
      <w:r>
        <w:rPr>
          <w:rFonts w:hint="eastAsia" w:ascii="仿宋" w:hAnsi="仿宋" w:eastAsia="仿宋"/>
          <w:sz w:val="32"/>
          <w:szCs w:val="32"/>
        </w:rPr>
        <w:t>公开竞价交易会，并做出如下承诺：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我企业承诺对所购粮食的流向、使用、处置等负全责，中标后自觉承担各项履约责任。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我企业已提前看样，对标的物质量指标、出库道路状况等充分认可，若竞得此次竞价交易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小麦</w:t>
      </w:r>
      <w:r>
        <w:rPr>
          <w:rFonts w:hint="eastAsia" w:ascii="仿宋" w:hAnsi="仿宋" w:eastAsia="仿宋"/>
          <w:b/>
          <w:sz w:val="32"/>
          <w:szCs w:val="32"/>
        </w:rPr>
        <w:t>，我单位不以质量问题作为不履约理由。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若违反以上承诺，我单位愿意承担违约责任。</w:t>
      </w:r>
    </w:p>
    <w:p>
      <w:pPr>
        <w:ind w:firstLine="555"/>
        <w:rPr>
          <w:rFonts w:ascii="仿宋" w:hAnsi="仿宋" w:eastAsia="仿宋"/>
          <w:b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特此承诺。</w:t>
      </w:r>
    </w:p>
    <w:p>
      <w:pPr>
        <w:ind w:firstLine="555"/>
        <w:rPr>
          <w:rFonts w:ascii="仿宋" w:hAnsi="仿宋" w:eastAsia="仿宋"/>
          <w:b/>
          <w:sz w:val="32"/>
          <w:szCs w:val="32"/>
        </w:rPr>
      </w:pPr>
    </w:p>
    <w:p>
      <w:pPr>
        <w:wordWrap w:val="0"/>
        <w:ind w:right="98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交易代表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</w:t>
      </w:r>
      <w:r>
        <w:rPr>
          <w:rFonts w:hint="eastAsia" w:ascii="仿宋" w:hAnsi="仿宋" w:eastAsia="仿宋"/>
          <w:sz w:val="32"/>
          <w:szCs w:val="32"/>
        </w:rPr>
        <w:t>字：</w:t>
      </w:r>
    </w:p>
    <w:p>
      <w:pPr>
        <w:wordWrap w:val="0"/>
        <w:ind w:right="56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承诺单位名称（盖章）：</w:t>
      </w:r>
    </w:p>
    <w:p>
      <w:pPr>
        <w:wordWrap w:val="0"/>
        <w:ind w:right="56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年  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JhMTJlMGQ3MWI3NjAzZjIwMjVmYjY3OTNiMTUxMjUifQ=="/>
  </w:docVars>
  <w:rsids>
    <w:rsidRoot w:val="00131286"/>
    <w:rsid w:val="00001A82"/>
    <w:rsid w:val="00021424"/>
    <w:rsid w:val="00024668"/>
    <w:rsid w:val="000470D0"/>
    <w:rsid w:val="0005774C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B7C45"/>
    <w:rsid w:val="004E30EC"/>
    <w:rsid w:val="00520BE0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5174"/>
    <w:rsid w:val="006B77F6"/>
    <w:rsid w:val="007521F5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1449B"/>
    <w:rsid w:val="00C94782"/>
    <w:rsid w:val="00CC4922"/>
    <w:rsid w:val="00CE00B8"/>
    <w:rsid w:val="00CE1861"/>
    <w:rsid w:val="00D17D87"/>
    <w:rsid w:val="00D73FBA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4840552"/>
    <w:rsid w:val="07A33FF4"/>
    <w:rsid w:val="0BA35CC8"/>
    <w:rsid w:val="0ED81515"/>
    <w:rsid w:val="10F921D4"/>
    <w:rsid w:val="1BD22DB5"/>
    <w:rsid w:val="36FD5E70"/>
    <w:rsid w:val="389C7ED0"/>
    <w:rsid w:val="3E9B31E0"/>
    <w:rsid w:val="4184521A"/>
    <w:rsid w:val="522D0672"/>
    <w:rsid w:val="546B0723"/>
    <w:rsid w:val="5E4733B2"/>
    <w:rsid w:val="68701D37"/>
    <w:rsid w:val="6CB15629"/>
    <w:rsid w:val="71B451A7"/>
    <w:rsid w:val="733275C8"/>
    <w:rsid w:val="7C7B632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qFormat/>
    <w:uiPriority w:val="0"/>
    <w:rPr>
      <w:b/>
      <w:bCs/>
    </w:rPr>
  </w:style>
  <w:style w:type="character" w:customStyle="1" w:styleId="8">
    <w:name w:val="页脚 Char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眉 Char"/>
    <w:link w:val="4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 China</Company>
  <Pages>1</Pages>
  <Words>233</Words>
  <Characters>233</Characters>
  <Lines>2</Lines>
  <Paragraphs>1</Paragraphs>
  <TotalTime>22</TotalTime>
  <ScaleCrop>false</ScaleCrop>
  <LinksUpToDate>false</LinksUpToDate>
  <CharactersWithSpaces>283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银狐</cp:lastModifiedBy>
  <cp:lastPrinted>2017-03-20T02:24:00Z</cp:lastPrinted>
  <dcterms:modified xsi:type="dcterms:W3CDTF">2024-03-20T01:54:58Z</dcterms:modified>
  <dc:title>参与嘉兴市小麦公开竞价交易承诺书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E7A2B5C6AD5E441D95F8BC04D1EB2804</vt:lpwstr>
  </property>
</Properties>
</file>