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84DDB">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default" w:ascii="Times New Roman Regular" w:hAnsi="Times New Roman Regular" w:eastAsia="方正仿宋_GBK" w:cs="Times New Roman Regular"/>
          <w:sz w:val="32"/>
          <w:szCs w:val="32"/>
          <w:highlight w:val="none"/>
          <w:u w:val="single"/>
          <w:lang w:val="en-US" w:eastAsia="zh-CN"/>
        </w:rPr>
        <w:t>DG</w:t>
      </w:r>
      <w:r>
        <w:rPr>
          <w:rFonts w:hint="default" w:ascii="Times New Roman Regular" w:hAnsi="Times New Roman Regular" w:eastAsia="方正仿宋_GBK" w:cs="Times New Roman Regular"/>
          <w:sz w:val="32"/>
          <w:szCs w:val="32"/>
          <w:highlight w:val="none"/>
        </w:rPr>
        <w:t>2025</w:t>
      </w:r>
      <w:r>
        <w:rPr>
          <w:rFonts w:hint="eastAsia" w:ascii="Times New Roman Regular" w:hAnsi="Times New Roman Regular" w:eastAsia="方正仿宋_GBK" w:cs="Times New Roman Regular"/>
          <w:sz w:val="32"/>
          <w:szCs w:val="32"/>
          <w:highlight w:val="none"/>
          <w:u w:val="single"/>
          <w:lang w:val="en-US" w:eastAsia="zh-CN"/>
        </w:rPr>
        <w:t>1104</w:t>
      </w:r>
      <w:r>
        <w:rPr>
          <w:rFonts w:hint="default"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7188A88F">
      <w:pPr>
        <w:widowControl/>
        <w:spacing w:line="590" w:lineRule="exact"/>
        <w:jc w:val="left"/>
        <w:rPr>
          <w:rFonts w:hint="default" w:ascii="Times New Roman Regular" w:hAnsi="Times New Roman Regular" w:eastAsia="方正仿宋_GBK" w:cs="Times New Roman Regular"/>
          <w:sz w:val="32"/>
          <w:szCs w:val="32"/>
          <w:highlight w:val="none"/>
          <w:u w:val="single"/>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灌云县现代粮食储备有限公司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4</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粳稻5983</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粳稻列5983</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25</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日前完成入库粮食</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5983</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灌云县现代粮食储备有限公司</w:t>
      </w:r>
      <w:r>
        <w:rPr>
          <w:rFonts w:hint="default" w:ascii="Times New Roman Regular" w:hAnsi="Times New Roman Regular" w:eastAsia="方正仿宋_GBK" w:cs="Times New Roman Regular"/>
          <w:sz w:val="32"/>
          <w:szCs w:val="32"/>
          <w:highlight w:val="none"/>
          <w:u w:val="single"/>
          <w:lang w:eastAsia="zh-CN"/>
        </w:rPr>
        <w:t>。</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2800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散装自卸车板价）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w:t>
      </w:r>
      <w:r>
        <w:rPr>
          <w:rFonts w:hint="default" w:ascii="Times New Roman Regular" w:hAnsi="Times New Roman Regular" w:eastAsia="方正仿宋_GBK" w:cs="Times New Roman Regular"/>
          <w:color w:val="000000" w:themeColor="text1"/>
          <w:sz w:val="32"/>
          <w:szCs w:val="32"/>
          <w14:textFill>
            <w14:solidFill>
              <w14:schemeClr w14:val="tx1"/>
            </w14:solidFill>
          </w14:textFill>
        </w:rPr>
        <w:t>江苏产</w:t>
      </w:r>
      <w:r>
        <w:rPr>
          <w:rFonts w:hint="default"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粳稻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，符合国标</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及以上标准，要求水分≤14.5%，每高0.5%，扣量0.65%；高不足0.5%的，不计增扣量；水分&gt;15.0%有权拒收；要求杂质≤1%，若杂质1%＜杂质≤2%，过筛回杂(过筛入库，筛下物由中标方带回，整理费用以事前商定一致为准)，杂质＞2%原则上拒收；色泽气味正常，其他质量指标达到国家规定中等标准以上。品质指标宜存，黄曲霉毒素B1＜10ug/kg，铅含量＜0.2mg/kg，镉含量＜0.2mg/kg，其他食品安全卫生指标符合国家食品卫生指标标准，无黄粒米。</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扣价方法：以出米率67%为基准，出米率低于67%拒收。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sz w:val="32"/>
          <w:szCs w:val="32"/>
          <w:u w:val="single"/>
        </w:rPr>
        <w:t>202</w:t>
      </w:r>
      <w:r>
        <w:rPr>
          <w:rFonts w:hint="eastAsia" w:ascii="Times New Roman Regular" w:hAnsi="Times New Roman Regular" w:eastAsia="方正仿宋_GBK" w:cs="Times New Roman Regular"/>
          <w:sz w:val="32"/>
          <w:szCs w:val="32"/>
          <w:u w:val="single"/>
          <w:lang w:val="en-US" w:eastAsia="zh-CN"/>
        </w:rPr>
        <w:t>6</w:t>
      </w:r>
      <w:r>
        <w:rPr>
          <w:rFonts w:hint="default" w:ascii="Times New Roman Regular" w:hAnsi="Times New Roman Regular" w:eastAsia="方正仿宋_GBK" w:cs="Times New Roman Regular"/>
          <w:sz w:val="32"/>
          <w:szCs w:val="32"/>
          <w:u w:val="single"/>
        </w:rPr>
        <w:t>年</w:t>
      </w:r>
      <w:r>
        <w:rPr>
          <w:rFonts w:hint="eastAsia" w:ascii="Times New Roman Regular" w:hAnsi="Times New Roman Regular" w:eastAsia="方正仿宋_GBK" w:cs="Times New Roman Regular"/>
          <w:sz w:val="32"/>
          <w:szCs w:val="32"/>
          <w:u w:val="single"/>
          <w:lang w:val="en-US" w:eastAsia="zh-CN"/>
        </w:rPr>
        <w:t>7-9</w:t>
      </w:r>
      <w:r>
        <w:rPr>
          <w:rFonts w:hint="default" w:ascii="Times New Roman Regular" w:hAnsi="Times New Roman Regular" w:eastAsia="方正仿宋_GBK" w:cs="Times New Roman Regular"/>
          <w:sz w:val="32"/>
          <w:szCs w:val="32"/>
          <w:u w:val="single"/>
        </w:rPr>
        <w:t>月出库</w:t>
      </w:r>
      <w:r>
        <w:rPr>
          <w:rFonts w:hint="eastAsia" w:ascii="Times New Roman Regular" w:hAnsi="Times New Roman Regular" w:eastAsia="方正仿宋_GBK" w:cs="Times New Roman Regular"/>
          <w:sz w:val="32"/>
          <w:szCs w:val="32"/>
          <w:u w:val="single"/>
          <w:lang w:val="en-US" w:eastAsia="zh-CN"/>
        </w:rPr>
        <w:t>2983</w:t>
      </w:r>
      <w:r>
        <w:rPr>
          <w:rFonts w:hint="default" w:ascii="Times New Roman Regular" w:hAnsi="Times New Roman Regular" w:eastAsia="方正仿宋_GBK" w:cs="Times New Roman Regular"/>
          <w:sz w:val="32"/>
          <w:szCs w:val="32"/>
          <w:u w:val="single"/>
        </w:rPr>
        <w:t>吨</w:t>
      </w:r>
      <w:r>
        <w:rPr>
          <w:rFonts w:hint="eastAsia" w:ascii="Times New Roman Regular" w:hAnsi="Times New Roman Regular" w:eastAsia="方正仿宋_GBK" w:cs="Times New Roman Regular"/>
          <w:sz w:val="32"/>
          <w:szCs w:val="32"/>
          <w:u w:val="single"/>
          <w:lang w:eastAsia="zh-CN"/>
        </w:rPr>
        <w:t>、</w:t>
      </w:r>
      <w:r>
        <w:rPr>
          <w:rFonts w:hint="default" w:ascii="Times New Roman Regular" w:hAnsi="Times New Roman Regular" w:eastAsia="方正仿宋_GBK" w:cs="Times New Roman Regular"/>
          <w:sz w:val="32"/>
          <w:szCs w:val="32"/>
          <w:u w:val="single"/>
        </w:rPr>
        <w:t>202</w:t>
      </w:r>
      <w:r>
        <w:rPr>
          <w:rFonts w:hint="eastAsia" w:ascii="Times New Roman Regular" w:hAnsi="Times New Roman Regular" w:eastAsia="方正仿宋_GBK" w:cs="Times New Roman Regular"/>
          <w:sz w:val="32"/>
          <w:szCs w:val="32"/>
          <w:u w:val="single"/>
          <w:lang w:val="en-US" w:eastAsia="zh-CN"/>
        </w:rPr>
        <w:t>7</w:t>
      </w:r>
      <w:r>
        <w:rPr>
          <w:rFonts w:hint="default" w:ascii="Times New Roman Regular" w:hAnsi="Times New Roman Regular" w:eastAsia="方正仿宋_GBK" w:cs="Times New Roman Regular"/>
          <w:sz w:val="32"/>
          <w:szCs w:val="32"/>
          <w:u w:val="single"/>
        </w:rPr>
        <w:t>年</w:t>
      </w:r>
      <w:r>
        <w:rPr>
          <w:rFonts w:hint="eastAsia" w:ascii="Times New Roman Regular" w:hAnsi="Times New Roman Regular" w:eastAsia="方正仿宋_GBK" w:cs="Times New Roman Regular"/>
          <w:sz w:val="32"/>
          <w:szCs w:val="32"/>
          <w:u w:val="single"/>
          <w:lang w:val="en-US" w:eastAsia="zh-CN"/>
        </w:rPr>
        <w:t>7-9</w:t>
      </w:r>
      <w:r>
        <w:rPr>
          <w:rFonts w:hint="default" w:ascii="Times New Roman Regular" w:hAnsi="Times New Roman Regular" w:eastAsia="方正仿宋_GBK" w:cs="Times New Roman Regular"/>
          <w:sz w:val="32"/>
          <w:szCs w:val="32"/>
          <w:u w:val="single"/>
        </w:rPr>
        <w:t>月出库</w:t>
      </w:r>
      <w:r>
        <w:rPr>
          <w:rFonts w:hint="eastAsia" w:ascii="Times New Roman Regular" w:hAnsi="Times New Roman Regular" w:eastAsia="方正仿宋_GBK" w:cs="Times New Roman Regular"/>
          <w:sz w:val="32"/>
          <w:szCs w:val="32"/>
          <w:u w:val="single"/>
          <w:lang w:val="en-US" w:eastAsia="zh-CN"/>
        </w:rPr>
        <w:t>3000</w:t>
      </w:r>
      <w:r>
        <w:rPr>
          <w:rFonts w:hint="default" w:ascii="Times New Roman Regular" w:hAnsi="Times New Roman Regular" w:eastAsia="方正仿宋_GBK" w:cs="Times New Roman Regular"/>
          <w:sz w:val="32"/>
          <w:szCs w:val="32"/>
          <w:u w:val="single"/>
        </w:rPr>
        <w:t>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w:t>
      </w:r>
      <w:bookmarkStart w:id="0" w:name="_GoBack"/>
      <w:bookmarkEnd w:id="0"/>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2800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1949F22">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07D2CFE4">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1F100FAD">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3FE30012">
      <w:pPr>
        <w:spacing w:line="590" w:lineRule="exact"/>
        <w:rPr>
          <w:rFonts w:hint="default" w:ascii="Times New Roman Regular" w:hAnsi="Times New Roman Regular" w:eastAsia="方正仿宋_GBK" w:cs="Times New Roman Regular"/>
          <w:color w:val="000000" w:themeColor="text1"/>
          <w:w w:val="80"/>
          <w:sz w:val="32"/>
          <w:szCs w:val="32"/>
          <w:highlight w:val="none"/>
          <w:u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u w:val="none"/>
          <w14:textFill>
            <w14:solidFill>
              <w14:schemeClr w14:val="tx1"/>
            </w14:solidFill>
          </w14:textFill>
        </w:rPr>
        <w:t>灌云县现代粮食储备有限公司</w:t>
      </w:r>
      <w:r>
        <w:rPr>
          <w:rFonts w:hint="eastAsia" w:ascii="Times New Roman Regular" w:hAnsi="Times New Roman Regular" w:eastAsia="方正仿宋_GBK" w:cs="Times New Roman Regular"/>
          <w:color w:val="000000" w:themeColor="text1"/>
          <w:sz w:val="32"/>
          <w:szCs w:val="32"/>
          <w:u w:val="none"/>
          <w:lang w:val="en-US" w:eastAsia="zh-CN"/>
          <w14:textFill>
            <w14:solidFill>
              <w14:schemeClr w14:val="tx1"/>
            </w14:solidFill>
          </w14:textFill>
        </w:rPr>
        <w:t xml:space="preserve">     </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CA3F1A"/>
    <w:rsid w:val="01DE54E7"/>
    <w:rsid w:val="04D02DC9"/>
    <w:rsid w:val="0CC872A8"/>
    <w:rsid w:val="0D374B59"/>
    <w:rsid w:val="0EE627B3"/>
    <w:rsid w:val="0FF22FB9"/>
    <w:rsid w:val="10056FF4"/>
    <w:rsid w:val="110F36F7"/>
    <w:rsid w:val="14FD61B8"/>
    <w:rsid w:val="150834D9"/>
    <w:rsid w:val="151C1A86"/>
    <w:rsid w:val="162D6610"/>
    <w:rsid w:val="1771793F"/>
    <w:rsid w:val="190F182C"/>
    <w:rsid w:val="19230693"/>
    <w:rsid w:val="19DD0A8F"/>
    <w:rsid w:val="1A5A4A24"/>
    <w:rsid w:val="1B3C77DE"/>
    <w:rsid w:val="1B5B594E"/>
    <w:rsid w:val="1BE96A15"/>
    <w:rsid w:val="1BEC6EC7"/>
    <w:rsid w:val="1D977656"/>
    <w:rsid w:val="1DF354F9"/>
    <w:rsid w:val="1EE241F9"/>
    <w:rsid w:val="1F745799"/>
    <w:rsid w:val="21797DFE"/>
    <w:rsid w:val="22032E04"/>
    <w:rsid w:val="233E1774"/>
    <w:rsid w:val="235D4796"/>
    <w:rsid w:val="242A0B1C"/>
    <w:rsid w:val="24AC5A60"/>
    <w:rsid w:val="25390F06"/>
    <w:rsid w:val="25E24C21"/>
    <w:rsid w:val="26577C9E"/>
    <w:rsid w:val="266F4A43"/>
    <w:rsid w:val="287F5006"/>
    <w:rsid w:val="2C795659"/>
    <w:rsid w:val="2EBA8253"/>
    <w:rsid w:val="2F396F9D"/>
    <w:rsid w:val="2F791D2F"/>
    <w:rsid w:val="33CB4CCB"/>
    <w:rsid w:val="34FB5BBD"/>
    <w:rsid w:val="35037C10"/>
    <w:rsid w:val="359003D3"/>
    <w:rsid w:val="377B3A91"/>
    <w:rsid w:val="3AAB444D"/>
    <w:rsid w:val="3DC2371B"/>
    <w:rsid w:val="3E332998"/>
    <w:rsid w:val="3FFFCC23"/>
    <w:rsid w:val="4093139F"/>
    <w:rsid w:val="41E47133"/>
    <w:rsid w:val="4226364A"/>
    <w:rsid w:val="446E63AB"/>
    <w:rsid w:val="44A0218D"/>
    <w:rsid w:val="4554734F"/>
    <w:rsid w:val="499A3100"/>
    <w:rsid w:val="4A35262C"/>
    <w:rsid w:val="4A857FAB"/>
    <w:rsid w:val="4BF227C7"/>
    <w:rsid w:val="4C3A6B73"/>
    <w:rsid w:val="4DDB2DFD"/>
    <w:rsid w:val="4F7660B5"/>
    <w:rsid w:val="4FE81846"/>
    <w:rsid w:val="507B7A27"/>
    <w:rsid w:val="51750D79"/>
    <w:rsid w:val="52336645"/>
    <w:rsid w:val="54CD1014"/>
    <w:rsid w:val="56851A91"/>
    <w:rsid w:val="56BE6D1E"/>
    <w:rsid w:val="581F258D"/>
    <w:rsid w:val="58861E86"/>
    <w:rsid w:val="5B0171D9"/>
    <w:rsid w:val="5CF558BC"/>
    <w:rsid w:val="5D1E0CBC"/>
    <w:rsid w:val="5E912DBB"/>
    <w:rsid w:val="5FDC558E"/>
    <w:rsid w:val="619F774C"/>
    <w:rsid w:val="63A63622"/>
    <w:rsid w:val="63CB0E7C"/>
    <w:rsid w:val="646D0477"/>
    <w:rsid w:val="657F58CB"/>
    <w:rsid w:val="65A90B99"/>
    <w:rsid w:val="67AB6E4B"/>
    <w:rsid w:val="6A3A1F00"/>
    <w:rsid w:val="6C353187"/>
    <w:rsid w:val="6C5162EE"/>
    <w:rsid w:val="6C6B706C"/>
    <w:rsid w:val="6D6F691D"/>
    <w:rsid w:val="6DDE15FC"/>
    <w:rsid w:val="6FAB7D47"/>
    <w:rsid w:val="70F51137"/>
    <w:rsid w:val="71AD454A"/>
    <w:rsid w:val="72DF173B"/>
    <w:rsid w:val="72E15E16"/>
    <w:rsid w:val="745B71A3"/>
    <w:rsid w:val="74A72748"/>
    <w:rsid w:val="74E8455B"/>
    <w:rsid w:val="75526B58"/>
    <w:rsid w:val="76AA3924"/>
    <w:rsid w:val="76EF6628"/>
    <w:rsid w:val="779E6A61"/>
    <w:rsid w:val="77C632D1"/>
    <w:rsid w:val="78B040D3"/>
    <w:rsid w:val="7B095F0A"/>
    <w:rsid w:val="7C3A6597"/>
    <w:rsid w:val="7CAE3F22"/>
    <w:rsid w:val="7D030039"/>
    <w:rsid w:val="7D605698"/>
    <w:rsid w:val="7D9C5C6B"/>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2887</Words>
  <Characters>3061</Characters>
  <Lines>71</Lines>
  <Paragraphs>49</Paragraphs>
  <TotalTime>0</TotalTime>
  <ScaleCrop>false</ScaleCrop>
  <LinksUpToDate>false</LinksUpToDate>
  <CharactersWithSpaces>3185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2025-10-31T08:36:35Z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6C3D786B860D431A8D2B95B4DBA2D3E0_13</vt:lpwstr>
  </property>
  <property fmtid="{D5CDD505-2E9C-101B-9397-08002B2CF9AE}" pid="4" name="KSOTemplateDocerSaveRecord">
    <vt:lpwstr>eyJoZGlkIjoiMjE5OThhN2JlN2NhZDcxMTRiNDRkZmVhMGMwN2M5ZjciLCJ1c2VySWQiOiI5ODMwODkwNjcifQ==</vt:lpwstr>
  </property>
</Properties>
</file>